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  <w:t>工商管理学院大学生志愿暑期三下乡社会实践活动获奖情况一览表</w:t>
      </w:r>
    </w:p>
    <w:tbl>
      <w:tblPr>
        <w:tblStyle w:val="4"/>
        <w:tblW w:w="9660" w:type="dxa"/>
        <w:jc w:val="center"/>
        <w:tblInd w:w="-5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0"/>
        <w:gridCol w:w="2290"/>
        <w:gridCol w:w="2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10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val="en-US" w:eastAsia="zh-CN"/>
              </w:rPr>
              <w:t>团队名称</w:t>
            </w: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组织单位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赴安庆非物质文化遗产实践调研活动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17财管一班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赴歙县石雕文化调研团队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17财管四班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赴石弓镇助力精准扶贫团队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17财管二班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赴太和“椿樱相约 振兴太和”实践团队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17审计三班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赴星火村调研美丽乡村实践团队</w:t>
            </w:r>
            <w:bookmarkStart w:id="0" w:name="_GoBack"/>
            <w:bookmarkEnd w:id="0"/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bidi="ar"/>
              </w:rPr>
              <w:t>17审计二班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赴宣纸之乡泾县之“承千年古韵，传中华纸香”团队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17市营一班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赴池州调研旅游产业团队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16财管四班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赴庐江县同大镇调研农业现代化转型发展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实践团队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17财管三班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赴金寨县“共赴新征程，精神传金寨”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红色文化宣讲团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17审计三班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bidi="ar"/>
              </w:rPr>
              <w:t>赴石台调研生态旅游助脱贫团队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bidi="ar"/>
              </w:rPr>
              <w:t>17财管四班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赴临泉县改革发展变化观察团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17财管二班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绩溪祠堂文化宣传团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17财管三班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赴南陵县宣传调研改革开放40周年发展成果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考察团队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17市营二班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赴巢湖市进行文明旅游志愿服务团队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17审计一班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</w:tbl>
    <w:p>
      <w:pPr>
        <w:rPr>
          <w:rFonts w:hint="eastAsia"/>
          <w:b/>
          <w:bCs/>
          <w:sz w:val="28"/>
          <w:szCs w:val="36"/>
          <w:lang w:val="en-US" w:eastAsia="zh-CN"/>
        </w:rPr>
      </w:pPr>
    </w:p>
    <w:sectPr>
      <w:pgSz w:w="11906" w:h="16838"/>
      <w:pgMar w:top="1327" w:right="1689" w:bottom="1327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D535020"/>
    <w:rsid w:val="738A59C4"/>
    <w:rsid w:val="73B0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2018-09-14T09:12:00Z</dcterms:created>
  <dc:creator>ds65656</dc:creator>
  <cp:lastModifiedBy>ds65656</cp:lastModifiedBy>
  <dcterms:modified xsi:type="dcterms:W3CDTF">2018-09-14T12:20:38Z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