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center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48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eastAsia="zh-CN"/>
        </w:rPr>
        <w:t>博学楼六楼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罗发海、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</w:t>
      </w:r>
      <w:r>
        <w:rPr>
          <w:rFonts w:hint="eastAsia" w:ascii="方正仿宋_GBK" w:eastAsia="方正仿宋_GBK"/>
          <w:sz w:val="32"/>
          <w:szCs w:val="32"/>
          <w:lang w:eastAsia="zh-CN"/>
        </w:rPr>
        <w:t>任洁列席会议。</w:t>
      </w:r>
      <w:r>
        <w:rPr>
          <w:rFonts w:hint="eastAsia" w:ascii="方正仿宋_GBK" w:eastAsia="方正仿宋_GBK"/>
          <w:sz w:val="32"/>
          <w:szCs w:val="32"/>
        </w:rPr>
        <w:t>会议主要内容纪要如下：</w:t>
      </w:r>
    </w:p>
    <w:p>
      <w:pPr>
        <w:pStyle w:val="2"/>
        <w:spacing w:line="560" w:lineRule="exact"/>
        <w:ind w:left="0" w:leftChars="0"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就解除学生处分开展讨论，学院共有四个学生需要解除处分，经过讨论，大家一致同意解除学生处分。今后辅导员要把事情做在前面，尽量减少学生处分，因为从这次政审来看，学生有处分记录对将来是有影响的。</w:t>
      </w:r>
    </w:p>
    <w:p>
      <w:pPr>
        <w:pStyle w:val="2"/>
        <w:spacing w:line="560" w:lineRule="exact"/>
        <w:ind w:left="0" w:leftChars="0"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none"/>
        </w:rPr>
        <w:t>共印5份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35C1C"/>
    <w:rsid w:val="19420E4C"/>
    <w:rsid w:val="3E795ACD"/>
    <w:rsid w:val="69DB5BE9"/>
    <w:rsid w:val="743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2020-11-20T08:05:00Z</dcterms:created>
  <dc:creator>Administrator</dc:creator>
  <cp:lastModifiedBy>Administrator</cp:lastModifiedBy>
  <dcterms:modified xsi:type="dcterms:W3CDTF">2021-03-26T01:30:46Z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D5D00B2DAB9A4D68B458A5AC336A7795</vt:lpwstr>
  </property>
</Properties>
</file>