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6F9" w:rsidRDefault="00AF76F9" w:rsidP="00AF76F9">
      <w:pPr>
        <w:widowControl/>
        <w:rPr>
          <w:rFonts w:ascii="方正仿宋_GBK" w:eastAsia="方正仿宋_GBK" w:hAnsi="方正仿宋_GBK" w:cs="方正仿宋_GBK" w:hint="eastAsia"/>
          <w:b/>
          <w:bCs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kern w:val="0"/>
          <w:sz w:val="32"/>
          <w:szCs w:val="32"/>
        </w:rPr>
        <w:t>附件3：</w:t>
      </w:r>
    </w:p>
    <w:p w:rsidR="00AF76F9" w:rsidRDefault="00AF76F9" w:rsidP="00AF76F9">
      <w:pPr>
        <w:widowControl/>
        <w:jc w:val="center"/>
        <w:rPr>
          <w:rFonts w:ascii="方正小标宋_GBK" w:eastAsia="方正小标宋_GBK" w:hAnsi="宋体" w:cs="宋体" w:hint="eastAsia"/>
          <w:b/>
          <w:kern w:val="0"/>
          <w:sz w:val="36"/>
          <w:szCs w:val="36"/>
        </w:rPr>
      </w:pPr>
      <w:bookmarkStart w:id="0" w:name="_GoBack"/>
      <w:r>
        <w:rPr>
          <w:rFonts w:ascii="方正小标宋_GBK" w:eastAsia="方正小标宋_GBK" w:hAnsi="宋体" w:cs="宋体" w:hint="eastAsia"/>
          <w:b/>
          <w:kern w:val="0"/>
          <w:sz w:val="36"/>
          <w:szCs w:val="36"/>
        </w:rPr>
        <w:t>《习近平与大学生朋友们》读书班教学安排表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1640"/>
        <w:gridCol w:w="4989"/>
        <w:gridCol w:w="1380"/>
        <w:gridCol w:w="929"/>
      </w:tblGrid>
      <w:tr w:rsidR="00AF76F9" w:rsidTr="00AE6FD5">
        <w:trPr>
          <w:trHeight w:hRule="exact" w:val="96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</w:rPr>
              <w:t>学习计划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</w:rPr>
              <w:t>具体内容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</w:rPr>
              <w:t>教师安排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</w:rPr>
              <w:t>时间</w:t>
            </w:r>
          </w:p>
        </w:tc>
      </w:tr>
      <w:tr w:rsidR="00AF76F9" w:rsidTr="00AE6FD5">
        <w:trPr>
          <w:trHeight w:val="113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开班仪式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1.前期筹备情况和课程安排介绍</w:t>
            </w:r>
          </w:p>
          <w:p w:rsidR="00AF76F9" w:rsidRDefault="00AF76F9" w:rsidP="00AE6FD5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2.往期、本期学员代表交流发言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王  倩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5</w:t>
            </w:r>
            <w:r>
              <w:rPr>
                <w:rFonts w:eastAsia="方正仿宋_GBK"/>
                <w:kern w:val="0"/>
                <w:sz w:val="24"/>
              </w:rPr>
              <w:t>月</w:t>
            </w:r>
          </w:p>
        </w:tc>
      </w:tr>
      <w:tr w:rsidR="00AF76F9" w:rsidTr="00AE6FD5">
        <w:trPr>
          <w:trHeight w:val="113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专题课堂</w:t>
            </w:r>
          </w:p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（一）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学习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《习书记邀请我们返家乡搞农村调研》《习书记与我们聊如何做好基层工作》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王  林</w:t>
            </w:r>
          </w:p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鲁鹏程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5</w:t>
            </w:r>
            <w:r>
              <w:rPr>
                <w:rFonts w:eastAsia="方正仿宋_GBK"/>
                <w:kern w:val="0"/>
                <w:sz w:val="24"/>
              </w:rPr>
              <w:t>月</w:t>
            </w:r>
          </w:p>
        </w:tc>
      </w:tr>
      <w:tr w:rsidR="00AF76F9" w:rsidTr="00AE6FD5">
        <w:trPr>
          <w:trHeight w:val="113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专题课堂</w:t>
            </w:r>
          </w:p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（二）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学习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《习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近平同志提倡年轻人要“自找苦吃”》</w:t>
            </w:r>
          </w:p>
          <w:p w:rsidR="00AF76F9" w:rsidRDefault="00AF76F9" w:rsidP="00AE6FD5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《习书记180余字寄语闽东大学生》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何冬冬</w:t>
            </w:r>
          </w:p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吴  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5</w:t>
            </w:r>
            <w:r>
              <w:rPr>
                <w:rFonts w:eastAsia="方正仿宋_GBK"/>
                <w:kern w:val="0"/>
                <w:sz w:val="24"/>
              </w:rPr>
              <w:t>月</w:t>
            </w:r>
          </w:p>
        </w:tc>
      </w:tr>
      <w:tr w:rsidR="00AF76F9" w:rsidTr="00AE6FD5">
        <w:trPr>
          <w:trHeight w:val="766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素质拓展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学员户外素质拓展活动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/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5</w:t>
            </w:r>
            <w:r>
              <w:rPr>
                <w:rFonts w:eastAsia="方正仿宋_GBK"/>
                <w:kern w:val="0"/>
                <w:sz w:val="24"/>
              </w:rPr>
              <w:t>月</w:t>
            </w:r>
          </w:p>
        </w:tc>
      </w:tr>
      <w:tr w:rsidR="00AF76F9" w:rsidTr="00AE6FD5">
        <w:trPr>
          <w:trHeight w:val="113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研讨分享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自主学习《习书记傍晚与我们社会实践团座谈》，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以PPT汇报的形式展示自己的实践故事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/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5</w:t>
            </w:r>
            <w:r>
              <w:rPr>
                <w:rFonts w:eastAsia="方正仿宋_GBK"/>
                <w:kern w:val="0"/>
                <w:sz w:val="24"/>
              </w:rPr>
              <w:t>月</w:t>
            </w:r>
          </w:p>
        </w:tc>
      </w:tr>
      <w:tr w:rsidR="00AF76F9" w:rsidTr="00AE6FD5">
        <w:trPr>
          <w:trHeight w:val="113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专题课堂</w:t>
            </w:r>
          </w:p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（三）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学习《我们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的好校长习近平同志》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《习校长破格录取身体残疾的我》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王时玉</w:t>
            </w:r>
          </w:p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陈  园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6</w:t>
            </w:r>
            <w:r>
              <w:rPr>
                <w:rFonts w:eastAsia="方正仿宋_GBK"/>
                <w:kern w:val="0"/>
                <w:sz w:val="24"/>
              </w:rPr>
              <w:t>月</w:t>
            </w:r>
          </w:p>
        </w:tc>
      </w:tr>
      <w:tr w:rsidR="00AF76F9" w:rsidTr="00AE6FD5">
        <w:trPr>
          <w:trHeight w:val="113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专题课堂</w:t>
            </w:r>
          </w:p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（四）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学习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《习书记来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到学生社团活动中心》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《习书记给我们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讲述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“浙江精神”》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吴  娜</w:t>
            </w:r>
          </w:p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郭  华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6</w:t>
            </w:r>
            <w:r>
              <w:rPr>
                <w:rFonts w:eastAsia="方正仿宋_GBK"/>
                <w:kern w:val="0"/>
                <w:sz w:val="24"/>
              </w:rPr>
              <w:t>月</w:t>
            </w:r>
          </w:p>
        </w:tc>
      </w:tr>
      <w:tr w:rsidR="00AF76F9" w:rsidTr="00AE6FD5">
        <w:trPr>
          <w:trHeight w:val="113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感悟分享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自主学习《习近平与大学生朋友们》余下章节，开展“延伸小课堂”活动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/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6</w:t>
            </w:r>
            <w:r>
              <w:rPr>
                <w:rFonts w:eastAsia="方正仿宋_GBK"/>
                <w:kern w:val="0"/>
                <w:sz w:val="24"/>
              </w:rPr>
              <w:t>月</w:t>
            </w:r>
          </w:p>
        </w:tc>
      </w:tr>
      <w:tr w:rsidR="00AF76F9" w:rsidTr="00AE6FD5">
        <w:trPr>
          <w:trHeight w:val="75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结业考核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待定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/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6</w:t>
            </w:r>
            <w:r>
              <w:rPr>
                <w:rFonts w:eastAsia="方正仿宋_GBK"/>
                <w:kern w:val="0"/>
                <w:sz w:val="24"/>
              </w:rPr>
              <w:t>月</w:t>
            </w:r>
          </w:p>
        </w:tc>
      </w:tr>
      <w:tr w:rsidR="00AF76F9" w:rsidTr="00AE6FD5">
        <w:trPr>
          <w:trHeight w:val="113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结业仪式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1.颁发优秀学员证书</w:t>
            </w:r>
          </w:p>
          <w:p w:rsidR="00AF76F9" w:rsidRDefault="00AF76F9" w:rsidP="00AE6FD5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2.全体学员合影留念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/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9" w:rsidRDefault="00AF76F9" w:rsidP="00AE6FD5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6</w:t>
            </w:r>
            <w:r>
              <w:rPr>
                <w:rFonts w:eastAsia="方正仿宋_GBK"/>
                <w:kern w:val="0"/>
                <w:sz w:val="24"/>
              </w:rPr>
              <w:t>月</w:t>
            </w:r>
          </w:p>
        </w:tc>
      </w:tr>
    </w:tbl>
    <w:p w:rsidR="00AF76F9" w:rsidRDefault="00AF76F9" w:rsidP="00AF76F9">
      <w:pPr>
        <w:rPr>
          <w:rFonts w:hint="eastAsia"/>
          <w:sz w:val="24"/>
        </w:rPr>
      </w:pPr>
    </w:p>
    <w:p w:rsidR="00AF76F9" w:rsidRDefault="00AF76F9" w:rsidP="00AF76F9">
      <w:pPr>
        <w:rPr>
          <w:rFonts w:hint="eastAsia"/>
          <w:sz w:val="24"/>
        </w:rPr>
      </w:pPr>
    </w:p>
    <w:p w:rsidR="006B7CC2" w:rsidRPr="00AF76F9" w:rsidRDefault="006B7CC2" w:rsidP="00AF76F9"/>
    <w:sectPr w:rsidR="006B7CC2" w:rsidRPr="00AF7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0E"/>
    <w:rsid w:val="00265E0E"/>
    <w:rsid w:val="003E5CBF"/>
    <w:rsid w:val="006B7CC2"/>
    <w:rsid w:val="00A00183"/>
    <w:rsid w:val="00AF76F9"/>
    <w:rsid w:val="00BE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B4BC0-4BA1-4A64-B43F-9412BCA8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E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lpch</dc:creator>
  <cp:keywords/>
  <dc:description/>
  <cp:lastModifiedBy>lpch</cp:lastModifiedBy>
  <cp:revision>2</cp:revision>
  <dcterms:created xsi:type="dcterms:W3CDTF">2024-04-24T01:40:00Z</dcterms:created>
  <dcterms:modified xsi:type="dcterms:W3CDTF">2024-04-24T01:40:00Z</dcterms:modified>
</cp:coreProperties>
</file>