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142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59C334AF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主要研究给予1位同学违纪处分、2位同学院内通报的工作</w:t>
      </w:r>
      <w:r>
        <w:rPr>
          <w:rFonts w:hint="eastAsia" w:ascii="方正仿宋_GBK" w:eastAsia="方正仿宋_GBK"/>
          <w:sz w:val="32"/>
          <w:szCs w:val="32"/>
        </w:rPr>
        <w:t>。经过研究，大家一致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同意给予董宜伟严重警告处分、王周骏、钱稀杰院内通报批评的处分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3842C4D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4985C235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</w:p>
    <w:p w14:paraId="70C657C7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3CBC8F47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 w14:paraId="17E92C86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33F7B780"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27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1E60FF8"/>
    <w:rsid w:val="04E50F69"/>
    <w:rsid w:val="098F15EE"/>
    <w:rsid w:val="103E616F"/>
    <w:rsid w:val="14922496"/>
    <w:rsid w:val="1687582A"/>
    <w:rsid w:val="16B84C12"/>
    <w:rsid w:val="1BE56AA5"/>
    <w:rsid w:val="1D9E7AC0"/>
    <w:rsid w:val="1E8C6363"/>
    <w:rsid w:val="210D1DD7"/>
    <w:rsid w:val="24D603C1"/>
    <w:rsid w:val="25DF2416"/>
    <w:rsid w:val="27265982"/>
    <w:rsid w:val="2C1D04ED"/>
    <w:rsid w:val="33442CC6"/>
    <w:rsid w:val="521F7BF1"/>
    <w:rsid w:val="58414C8A"/>
    <w:rsid w:val="5CD02C54"/>
    <w:rsid w:val="6530198B"/>
    <w:rsid w:val="6DD50D5F"/>
    <w:rsid w:val="70B1124A"/>
    <w:rsid w:val="723A28AC"/>
    <w:rsid w:val="79883F36"/>
    <w:rsid w:val="79B923B0"/>
    <w:rsid w:val="7BD91997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212</Characters>
  <Lines>1</Lines>
  <Paragraphs>1</Paragraphs>
  <TotalTime>3</TotalTime>
  <ScaleCrop>false</ScaleCrop>
  <LinksUpToDate>false</LinksUpToDate>
  <CharactersWithSpaces>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2024-06-24T13:04:52Z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