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hint="eastAsia" w:ascii="方正仿宋_GBK" w:hAnsi="方正仿宋_GBK" w:eastAsia="方正仿宋_GBK" w:cs="方正仿宋_GBK"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附件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lang w:val="en-US" w:eastAsia="zh-CN"/>
        </w:rPr>
        <w:t>2</w:t>
      </w:r>
    </w:p>
    <w:p>
      <w:pPr>
        <w:autoSpaceDN w:val="0"/>
        <w:spacing w:line="560" w:lineRule="exact"/>
        <w:ind w:firstLine="1062" w:firstLineChars="295"/>
        <w:jc w:val="left"/>
        <w:textAlignment w:val="baseline"/>
        <w:rPr>
          <w:rFonts w:ascii="方正小标宋_GBK" w:hAnsi="仿宋_GB2312" w:eastAsia="方正小标宋_GBK" w:cs="仿宋_GB2312"/>
          <w:b w:val="0"/>
          <w:bCs/>
          <w:sz w:val="36"/>
          <w:szCs w:val="36"/>
        </w:rPr>
      </w:pPr>
      <w:r>
        <w:rPr>
          <w:rFonts w:hint="eastAsia" w:ascii="方正小标宋_GBK" w:hAnsi="仿宋_GB2312" w:eastAsia="方正小标宋_GBK" w:cs="仿宋_GB2312"/>
          <w:b w:val="0"/>
          <w:bCs/>
          <w:sz w:val="36"/>
          <w:szCs w:val="36"/>
        </w:rPr>
        <w:t>20</w:t>
      </w:r>
      <w:r>
        <w:rPr>
          <w:rFonts w:hint="eastAsia" w:ascii="方正小标宋_GBK" w:hAnsi="仿宋_GB2312" w:eastAsia="方正小标宋_GBK" w:cs="仿宋_GB2312"/>
          <w:b w:val="0"/>
          <w:bCs/>
          <w:sz w:val="36"/>
          <w:szCs w:val="36"/>
          <w:lang w:val="en-US" w:eastAsia="zh-CN"/>
        </w:rPr>
        <w:t>22</w:t>
      </w:r>
      <w:r>
        <w:rPr>
          <w:rFonts w:hint="eastAsia" w:ascii="方正小标宋_GBK" w:hAnsi="仿宋_GB2312" w:eastAsia="方正小标宋_GBK" w:cs="仿宋_GB2312"/>
          <w:b w:val="0"/>
          <w:bCs/>
          <w:sz w:val="36"/>
          <w:szCs w:val="36"/>
        </w:rPr>
        <w:t>—20</w:t>
      </w:r>
      <w:r>
        <w:rPr>
          <w:rFonts w:hint="eastAsia" w:ascii="方正小标宋_GBK" w:hAnsi="仿宋_GB2312" w:eastAsia="方正小标宋_GBK" w:cs="仿宋_GB2312"/>
          <w:b w:val="0"/>
          <w:bCs/>
          <w:sz w:val="36"/>
          <w:szCs w:val="36"/>
          <w:lang w:val="en-US" w:eastAsia="zh-CN"/>
        </w:rPr>
        <w:t>23</w:t>
      </w:r>
      <w:r>
        <w:rPr>
          <w:rFonts w:hint="eastAsia" w:ascii="方正小标宋_GBK" w:hAnsi="仿宋_GB2312" w:eastAsia="方正小标宋_GBK" w:cs="仿宋_GB2312"/>
          <w:b w:val="0"/>
          <w:bCs/>
          <w:sz w:val="36"/>
          <w:szCs w:val="36"/>
        </w:rPr>
        <w:t>学年</w:t>
      </w:r>
      <w:bookmarkStart w:id="0" w:name="_GoBack"/>
      <w:bookmarkEnd w:id="0"/>
      <w:r>
        <w:rPr>
          <w:rFonts w:hint="eastAsia" w:ascii="方正小标宋_GBK" w:hAnsi="仿宋_GB2312" w:eastAsia="方正小标宋_GBK" w:cs="仿宋_GB2312"/>
          <w:b w:val="0"/>
          <w:bCs/>
          <w:sz w:val="36"/>
          <w:szCs w:val="36"/>
        </w:rPr>
        <w:t>“优秀青年志愿者”名单</w:t>
      </w:r>
    </w:p>
    <w:p>
      <w:pPr>
        <w:autoSpaceDN w:val="0"/>
        <w:spacing w:line="560" w:lineRule="exact"/>
        <w:ind w:firstLine="3060" w:firstLineChars="850"/>
        <w:textAlignment w:val="baseline"/>
        <w:rPr>
          <w:rFonts w:ascii="方正小标宋_GBK" w:hAnsi="仿宋_GB2312" w:eastAsia="方正小标宋_GBK" w:cs="仿宋_GB2312"/>
          <w:b w:val="0"/>
          <w:bCs/>
          <w:sz w:val="36"/>
          <w:szCs w:val="36"/>
        </w:rPr>
      </w:pPr>
      <w:r>
        <w:rPr>
          <w:rFonts w:hint="eastAsia" w:ascii="方正小标宋_GBK" w:hAnsi="仿宋_GB2312" w:eastAsia="方正小标宋_GBK" w:cs="仿宋_GB2312"/>
          <w:b w:val="0"/>
          <w:bCs/>
          <w:sz w:val="36"/>
          <w:szCs w:val="36"/>
        </w:rPr>
        <w:t>（共</w:t>
      </w:r>
      <w:r>
        <w:rPr>
          <w:rFonts w:hint="default" w:ascii="方正小标宋_GBK" w:hAnsi="仿宋_GB2312" w:eastAsia="方正小标宋_GBK" w:cs="仿宋_GB2312"/>
          <w:b w:val="0"/>
          <w:bCs/>
          <w:sz w:val="36"/>
          <w:szCs w:val="36"/>
          <w:lang w:val="en-US"/>
        </w:rPr>
        <w:t>15</w:t>
      </w:r>
      <w:r>
        <w:rPr>
          <w:rFonts w:hint="eastAsia" w:ascii="方正小标宋_GBK" w:hAnsi="仿宋_GB2312" w:eastAsia="方正小标宋_GBK" w:cs="仿宋_GB2312"/>
          <w:b w:val="0"/>
          <w:bCs/>
          <w:sz w:val="36"/>
          <w:szCs w:val="36"/>
          <w:lang w:val="en-US" w:eastAsia="zh-CN"/>
        </w:rPr>
        <w:t>7</w:t>
      </w:r>
      <w:r>
        <w:rPr>
          <w:rFonts w:hint="eastAsia" w:ascii="方正小标宋_GBK" w:hAnsi="仿宋_GB2312" w:eastAsia="方正小标宋_GBK" w:cs="仿宋_GB2312"/>
          <w:b w:val="0"/>
          <w:bCs/>
          <w:sz w:val="36"/>
          <w:szCs w:val="36"/>
        </w:rPr>
        <w:t>人）</w:t>
      </w:r>
    </w:p>
    <w:p>
      <w:pPr>
        <w:rPr>
          <w:rFonts w:hint="eastAsia" w:ascii="方正仿宋_GBK" w:hAnsi="方正仿宋_GBK" w:eastAsia="方正仿宋_GBK" w:cs="方正仿宋_GBK"/>
          <w:bCs/>
          <w:sz w:val="32"/>
          <w:szCs w:val="32"/>
        </w:rPr>
      </w:pPr>
    </w:p>
    <w:p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经济与法学学院（14人）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韩敏杰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邵婷婷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周宝石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杨  涵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尹  岚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束海妮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孙庆雨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谢  鑫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李仲刚   马超越   孙佳敏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查志豪   王晓彤   姜宇航</w:t>
      </w:r>
    </w:p>
    <w:p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文学与传媒学院（</w:t>
      </w:r>
      <w:r>
        <w:rPr>
          <w:rFonts w:hint="default" w:hAnsi="方正仿宋_GBK" w:eastAsia="方正仿宋_GBK" w:cs="方正仿宋_GBK"/>
          <w:b/>
          <w:bCs/>
          <w:sz w:val="32"/>
          <w:szCs w:val="32"/>
          <w:lang w:val="en-US" w:eastAsia="zh-CN"/>
        </w:rPr>
        <w:t>12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人）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方文文 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马志祥 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孙欣雨 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高丽丽 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王亚萍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盛星宇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徐子恒   徐心雨   吴加南   张嘉豪   郑  瑞   朱思情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</w:p>
    <w:p>
      <w:pP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外国语学院（</w:t>
      </w:r>
      <w:r>
        <w:rPr>
          <w:rFonts w:hint="default" w:hAnsi="方正仿宋_GBK" w:eastAsia="方正仿宋_GBK" w:cs="方正仿宋_GBK"/>
          <w:b/>
          <w:bCs/>
          <w:sz w:val="32"/>
          <w:szCs w:val="32"/>
          <w:lang w:val="en-US" w:eastAsia="zh-CN"/>
        </w:rPr>
        <w:t>7</w:t>
      </w: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人）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夏鸿亮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罗怡梦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冷若雨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曹  正 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赵  锐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罗  曼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刘晴晴</w:t>
      </w:r>
    </w:p>
    <w:p>
      <w:p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教师教育学院（</w:t>
      </w:r>
      <w:r>
        <w:rPr>
          <w:rFonts w:hint="default" w:hAnsi="方正仿宋_GBK" w:eastAsia="方正仿宋_GBK" w:cs="方正仿宋_GBK"/>
          <w:b/>
          <w:bCs/>
          <w:sz w:val="32"/>
          <w:szCs w:val="32"/>
          <w:lang w:val="en-US" w:eastAsia="zh-CN"/>
        </w:rPr>
        <w:t>11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人）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吴海问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孟  玉 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吴蓉蓉 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郝思佳 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周  瑾 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金雅雯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胡梦雨   宋雨梦   王曦若   田  蕊   秦安琪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</w:p>
    <w:p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体育学院（</w:t>
      </w:r>
      <w:r>
        <w:rPr>
          <w:rFonts w:hint="default" w:hAnsi="方正仿宋_GBK" w:eastAsia="方正仿宋_GBK" w:cs="方正仿宋_GBK"/>
          <w:b/>
          <w:bCs/>
          <w:sz w:val="32"/>
          <w:szCs w:val="32"/>
          <w:lang w:val="en-US" w:eastAsia="zh-CN"/>
        </w:rPr>
        <w:t>5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人）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陈仁庭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张  雪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胡玉佳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汪  旭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程金铃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</w:p>
    <w:p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工商管理学院（20人）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张舒文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张鑫斌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沈曼曼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曹思佳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李世光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陈  磊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王思影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刘  峥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冯  伟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田光明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李  蕊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 韩  晴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金果果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沈慧敏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王悦含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张  杰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胡书怡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张琳燕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束梦雅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姚静静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旅游管理学院（</w:t>
      </w:r>
      <w:r>
        <w:rPr>
          <w:rFonts w:hint="default" w:hAnsi="方正仿宋_GBK" w:eastAsia="方正仿宋_GBK" w:cs="方正仿宋_GBK"/>
          <w:b/>
          <w:bCs/>
          <w:sz w:val="32"/>
          <w:szCs w:val="32"/>
          <w:lang w:val="en-US" w:eastAsia="zh-CN"/>
        </w:rPr>
        <w:t>8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人）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br w:type="textWrapping"/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吴思淼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刘懿婵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余景宏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许一诺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徐基稳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刘宗环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张浩然   刘玲玲</w:t>
      </w:r>
    </w:p>
    <w:p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美术与设计学院（</w:t>
      </w:r>
      <w:r>
        <w:rPr>
          <w:rFonts w:hint="default" w:hAnsi="方正仿宋_GBK" w:eastAsia="方正仿宋_GBK" w:cs="方正仿宋_GBK"/>
          <w:b/>
          <w:bCs/>
          <w:sz w:val="32"/>
          <w:szCs w:val="32"/>
          <w:lang w:val="en-US" w:eastAsia="zh-CN"/>
        </w:rPr>
        <w:t>12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人）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李娅婧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鞠宜展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居雨涵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胡  青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吴欣雨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涂紫含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马思琪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马乐乐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陆子健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刘先艺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杨佳熠</w:t>
      </w:r>
      <w:r>
        <w:rPr>
          <w:rFonts w:hint="default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晏菁华</w:t>
      </w:r>
    </w:p>
    <w:p>
      <w:p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数学与大数据学院（</w:t>
      </w:r>
      <w:r>
        <w:rPr>
          <w:rFonts w:hint="default" w:hAnsi="方正仿宋_GBK" w:eastAsia="方正仿宋_GBK" w:cs="方正仿宋_GBK"/>
          <w:b/>
          <w:bCs/>
          <w:sz w:val="32"/>
          <w:szCs w:val="32"/>
          <w:lang w:val="en-US" w:eastAsia="zh-CN"/>
        </w:rPr>
        <w:t>8</w:t>
      </w: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人）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陈婉如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秦家怡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马守洋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柳看看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吴玉婷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朱立国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李慧璇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秦晴晴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</w:p>
    <w:p>
      <w:pP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机械工程学院（</w:t>
      </w:r>
      <w:r>
        <w:rPr>
          <w:rFonts w:hint="default" w:hAnsi="方正仿宋_GBK" w:eastAsia="方正仿宋_GBK" w:cs="方正仿宋_GBK"/>
          <w:b/>
          <w:bCs/>
          <w:sz w:val="32"/>
          <w:szCs w:val="32"/>
          <w:lang w:val="en-US" w:eastAsia="zh-CN"/>
        </w:rPr>
        <w:t>5</w:t>
      </w: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人）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张重建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程  旭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王胡俊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曹志伟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陈达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</w:p>
    <w:p>
      <w:pP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电子工程学院（</w:t>
      </w:r>
      <w:r>
        <w:rPr>
          <w:rFonts w:hint="default" w:hAnsi="方正仿宋_GBK" w:eastAsia="方正仿宋_GBK" w:cs="方正仿宋_GBK"/>
          <w:b/>
          <w:bCs/>
          <w:sz w:val="32"/>
          <w:szCs w:val="32"/>
          <w:lang w:val="en-US" w:eastAsia="zh-CN"/>
        </w:rPr>
        <w:t>8</w:t>
      </w: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人）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田紫昊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夏雨欣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刘方政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肖皖鲁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王静雅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武夏炎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刘松瑜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于成博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</w:p>
    <w:p>
      <w:pP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  <w:t>计算机与人工智能学院（</w:t>
      </w:r>
      <w:r>
        <w:rPr>
          <w:rFonts w:hint="default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  <w:t>11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  <w:t>人）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吴悦悦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魏家辉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丁文杰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刘雨婷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余  丽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胡子顺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彭良洁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张琦琦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袁  威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罗  康   罗景元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</w:p>
    <w:p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化学与材料工程学院（</w:t>
      </w:r>
      <w:r>
        <w:rPr>
          <w:rFonts w:hint="default" w:hAnsi="方正仿宋_GBK" w:eastAsia="方正仿宋_GBK" w:cs="方正仿宋_GBK"/>
          <w:b/>
          <w:bCs/>
          <w:sz w:val="32"/>
          <w:szCs w:val="32"/>
          <w:lang w:val="en-US" w:eastAsia="zh-CN"/>
        </w:rPr>
        <w:t>7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人）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朱婷婷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沈庆阳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朱向宇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魏凤妹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杨  菲   齐正阳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钟钰佳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生物与环境工程学院（</w:t>
      </w:r>
      <w:r>
        <w:rPr>
          <w:rFonts w:hint="default" w:hAnsi="方正仿宋_GBK" w:eastAsia="方正仿宋_GBK" w:cs="方正仿宋_GBK"/>
          <w:b/>
          <w:bCs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人）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刘天洋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韩宇航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张文扬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</w:p>
    <w:p>
      <w:p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青年志愿者联合会（</w:t>
      </w:r>
      <w:r>
        <w:rPr>
          <w:rFonts w:hint="default" w:hAnsi="方正仿宋_GBK" w:eastAsia="方正仿宋_GBK" w:cs="方正仿宋_GBK"/>
          <w:b/>
          <w:bCs/>
          <w:sz w:val="32"/>
          <w:szCs w:val="32"/>
          <w:lang w:val="en-US" w:eastAsia="zh-CN"/>
        </w:rPr>
        <w:t>16</w:t>
      </w: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人）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刁其宇   王子雯   龚心怡   陈世宇   苏  越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古明宇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刘  悦   陈兆俊   张  磊   张文福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彭文静   锁雨婷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施涵婕   陈梦圆   陈静怡   卢黄柏杉</w:t>
      </w:r>
    </w:p>
    <w:p>
      <w:p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汤山爱心学校（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10</w:t>
      </w: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人）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张  瑞   韦雪可   王登月   吴妍璐   汪羽琦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李  静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武  琪   何雨芳   程  浩   杨书慧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</w:p>
    <w:sectPr>
      <w:headerReference r:id="rId5" w:type="default"/>
      <w:pgSz w:w="11906" w:h="16838"/>
      <w:pgMar w:top="1474" w:right="1418" w:bottom="1361" w:left="1644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2CEB3A0-54FF-4915-91B6-B21BC15AAFB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7171334-49A0-48C2-AE10-9954BDDD845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01E4E8B-761D-494D-82C4-80D06FCD46F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FB5E057-F835-4B4E-8512-5B1981EA8D6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A421D27-5DDA-4217-8E95-95B2B8852D6E}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6" w:fontKey="{E380C775-440F-497D-BEAE-338D77A5BBFE}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7" w:fontKey="{D523BDE4-6499-4B54-81CE-7AA3D1F6477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5BD3B2C5-7380-45C7-A9EB-413615F18F2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UzYjc0NTAzZDJjMjIwYTZmMjk4YTc2MGQwOTE4NTkifQ=="/>
  </w:docVars>
  <w:rsids>
    <w:rsidRoot w:val="00000000"/>
    <w:rsid w:val="458D629B"/>
    <w:rsid w:val="562951BB"/>
    <w:rsid w:val="6CCD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521" w:lineRule="atLeast"/>
      <w:jc w:val="both"/>
      <w:textAlignment w:val="center"/>
    </w:pPr>
    <w:rPr>
      <w:rFonts w:ascii="Times New Roman" w:hAnsi="Times New Roman" w:eastAsia="宋体" w:cs="Times New Roman"/>
      <w:color w:val="000000"/>
      <w:sz w:val="31"/>
      <w:u w:color="000000"/>
      <w:lang w:val="en-US" w:eastAsia="zh-CN" w:bidi="ar-SA"/>
    </w:rPr>
  </w:style>
  <w:style w:type="character" w:default="1" w:styleId="6">
    <w:name w:val="Default Paragraph Font"/>
    <w:autoRedefine/>
    <w:qFormat/>
    <w:uiPriority w:val="1"/>
  </w:style>
  <w:style w:type="table" w:default="1" w:styleId="4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autoRedefine/>
    <w:qFormat/>
    <w:uiPriority w:val="0"/>
    <w:rPr>
      <w:rFonts w:ascii="Times New Roman" w:hAnsi="Times New Roman" w:eastAsia="宋体" w:cs="Times New Roman"/>
      <w:color w:val="000000"/>
      <w:kern w:val="0"/>
      <w:sz w:val="18"/>
      <w:szCs w:val="20"/>
      <w:u w:color="000000"/>
    </w:rPr>
  </w:style>
  <w:style w:type="character" w:customStyle="1" w:styleId="8">
    <w:name w:val="页脚 字符"/>
    <w:basedOn w:val="6"/>
    <w:link w:val="2"/>
    <w:autoRedefine/>
    <w:qFormat/>
    <w:uiPriority w:val="99"/>
    <w:rPr>
      <w:rFonts w:ascii="Times New Roman" w:hAnsi="Times New Roman" w:eastAsia="宋体" w:cs="Times New Roman"/>
      <w:color w:val="000000"/>
      <w:kern w:val="0"/>
      <w:sz w:val="18"/>
      <w:szCs w:val="18"/>
      <w:u w:color="00000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@ V2017/05/23</Company>
  <Pages>3</Pages>
  <Words>641</Words>
  <Characters>657</Characters>
  <Paragraphs>70</Paragraphs>
  <TotalTime>77</TotalTime>
  <ScaleCrop>false</ScaleCrop>
  <LinksUpToDate>false</LinksUpToDate>
  <CharactersWithSpaces>1114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2018-07-04T02:27:00Z</dcterms:created>
  <dc:creator>郭超</dc:creator>
  <cp:lastModifiedBy>仰望辉煌</cp:lastModifiedBy>
  <cp:lastPrinted>2022-09-28T01:12:00Z</cp:lastPrinted>
  <dcterms:modified xsi:type="dcterms:W3CDTF">2024-01-07T09:53:22Z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SaveFontToCloudKey">
    <vt:lpwstr>273709378_cloud</vt:lpwstr>
  </property>
  <property fmtid="{D5CDD505-2E9C-101B-9397-08002B2CF9AE}" pid="4" name="ICV">
    <vt:lpwstr>1a6438d3d0c04d57957f97090d162a83_23</vt:lpwstr>
  </property>
</Properties>
</file>