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left"/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  <w:r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  <w:tab/>
      </w:r>
      <w:bookmarkStart w:id="0" w:name="_GoBack"/>
      <w:bookmarkEnd w:id="0"/>
    </w:p>
    <w:p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2020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/>
          <w:color w:val="000000"/>
          <w:sz w:val="32"/>
          <w:szCs w:val="32"/>
          <w:u w:val="none"/>
        </w:rPr>
        <w:t>期（总第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36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>
      <w:pPr>
        <w:ind w:firstLine="320" w:firstLineChars="1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中共工商管理学院委员会办公室     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29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>
      <w:pPr>
        <w:pBdr>
          <w:bottom w:val="thinThickSmallGap" w:color="FF0000" w:sz="18" w:space="1"/>
        </w:pBdr>
        <w:snapToGrid w:val="0"/>
        <w:rPr>
          <w:rFonts w:hint="eastAsia"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>
      <w:pPr>
        <w:rPr>
          <w:rFonts w:hint="eastAsia"/>
        </w:rPr>
      </w:pPr>
    </w:p>
    <w:p>
      <w:pPr>
        <w:adjustRightInd w:val="0"/>
        <w:snapToGrid w:val="0"/>
        <w:jc w:val="center"/>
        <w:textAlignment w:val="center"/>
        <w:rPr>
          <w:rFonts w:hint="eastAsia"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29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</w:rPr>
        <w:t>上午，</w:t>
      </w:r>
      <w:r>
        <w:rPr>
          <w:rFonts w:hint="eastAsia" w:ascii="方正仿宋_GBK" w:eastAsia="方正仿宋_GBK"/>
          <w:sz w:val="32"/>
          <w:szCs w:val="32"/>
          <w:lang w:eastAsia="zh-CN"/>
        </w:rPr>
        <w:t>院长罗发海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博学楼六楼会议室</w:t>
      </w:r>
      <w:r>
        <w:rPr>
          <w:rFonts w:hint="eastAsia" w:ascii="方正仿宋_GBK" w:eastAsia="方正仿宋_GBK"/>
          <w:sz w:val="32"/>
          <w:szCs w:val="32"/>
        </w:rPr>
        <w:t>主持召开党政联席会。</w:t>
      </w:r>
      <w:r>
        <w:rPr>
          <w:rFonts w:hint="eastAsia" w:ascii="方正仿宋_GBK" w:eastAsia="方正仿宋_GBK"/>
          <w:sz w:val="32"/>
          <w:szCs w:val="32"/>
          <w:lang w:eastAsia="zh-CN"/>
        </w:rPr>
        <w:t>柳洪琼、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黄春芳、陶有田</w:t>
      </w:r>
      <w:r>
        <w:rPr>
          <w:rFonts w:hint="eastAsia" w:ascii="方正仿宋_GBK" w:eastAsia="方正仿宋_GBK"/>
          <w:sz w:val="32"/>
          <w:szCs w:val="32"/>
        </w:rPr>
        <w:t>出席会议。</w:t>
      </w:r>
      <w:r>
        <w:rPr>
          <w:rFonts w:hint="eastAsia" w:ascii="方正仿宋_GBK" w:eastAsia="方正仿宋_GBK"/>
          <w:sz w:val="32"/>
          <w:szCs w:val="32"/>
          <w:lang w:eastAsia="zh-CN"/>
        </w:rPr>
        <w:t>金加卫、张帅兵、王政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列席会议。</w:t>
      </w:r>
      <w:r>
        <w:rPr>
          <w:rFonts w:hint="eastAsia" w:ascii="方正仿宋_GBK" w:eastAsia="方正仿宋_GBK"/>
          <w:sz w:val="32"/>
          <w:szCs w:val="32"/>
        </w:rPr>
        <w:t>会议主要内容纪要如下：</w:t>
      </w:r>
    </w:p>
    <w:p>
      <w:pPr>
        <w:pStyle w:val="2"/>
        <w:spacing w:line="560" w:lineRule="exact"/>
        <w:ind w:firstLine="0"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会议就过渡房的清理工作进行安排。会议研究决定，因疫情期间隔离房间需要，学校找不到房间，所以按照学校要求学院成立工作组进行过渡房清理，如在规定时间内完成搬迁，则给予400-500元的奖励。先完成搬迁，如实在找不到房子，之后看情况处理。</w:t>
      </w: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8240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h&#10;09Kz0QAAAAQBAAAPAAAAAAAAAAEAIAAAACIAAABkcnMvZG93bnJldi54bWxQSwECFAAUAAAACACH&#10;TuJA7vAM6vIBAADk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59264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oylwNMAAAAGAQAADwAAAAAAAAABACAAAAAiAAAAZHJzL2Rvd25yZXYueG1sUEsBAhQAFAAA&#10;AAgAh07iQN1NoF3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29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印</w:t>
      </w:r>
      <w:r>
        <w:rPr>
          <w:rFonts w:hint="eastAsia" w:ascii="方正仿宋_GBK" w:eastAsia="方正仿宋_GBK"/>
          <w:sz w:val="32"/>
          <w:szCs w:val="32"/>
          <w:u w:val="none"/>
        </w:rPr>
        <w:t>发</w:t>
      </w:r>
    </w:p>
    <w:p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83F36"/>
    <w:rsid w:val="0A981A1C"/>
    <w:rsid w:val="190B6B1B"/>
    <w:rsid w:val="1A5D21D0"/>
    <w:rsid w:val="1D9E7AC0"/>
    <w:rsid w:val="20A20360"/>
    <w:rsid w:val="58414C8A"/>
    <w:rsid w:val="630D5462"/>
    <w:rsid w:val="669C4EDB"/>
    <w:rsid w:val="73F327C5"/>
    <w:rsid w:val="76924764"/>
    <w:rsid w:val="79883F36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Administrator</cp:lastModifiedBy>
  <dcterms:modified xsi:type="dcterms:W3CDTF">2020-10-09T08:21:11Z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